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8B51F8" w:rsidP="005A0341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E56CD8">
              <w:rPr>
                <w:b/>
                <w:sz w:val="22"/>
                <w:szCs w:val="22"/>
              </w:rPr>
              <w:t>COREÓGRAFO</w:t>
            </w:r>
            <w:proofErr w:type="gramStart"/>
            <w:r w:rsidRPr="00E56CD8">
              <w:rPr>
                <w:b/>
                <w:sz w:val="22"/>
                <w:szCs w:val="22"/>
              </w:rPr>
              <w:t xml:space="preserve"> </w:t>
            </w:r>
            <w:r w:rsidR="00E56CD8">
              <w:rPr>
                <w:b/>
                <w:sz w:val="22"/>
                <w:szCs w:val="22"/>
              </w:rPr>
              <w:t xml:space="preserve"> </w:t>
            </w:r>
            <w:proofErr w:type="gramEnd"/>
            <w:r w:rsidR="00E56CD8">
              <w:rPr>
                <w:b/>
                <w:sz w:val="22"/>
                <w:szCs w:val="22"/>
              </w:rPr>
              <w:t xml:space="preserve">-  CBO </w:t>
            </w:r>
            <w:r w:rsidRPr="00726047">
              <w:rPr>
                <w:sz w:val="22"/>
                <w:szCs w:val="22"/>
              </w:rPr>
              <w:t>2628-15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88717C" w:rsidRPr="00523236" w:rsidRDefault="008B51F8" w:rsidP="0052323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Curso superior em Artes Cênicas, Teatro ou Educação Física.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E56CD8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E56CD8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E56CD8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8B51F8" w:rsidRPr="00726047" w:rsidRDefault="008B51F8" w:rsidP="008B51F8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Conceber e concretizar projeto cênico em dança, realizando montagens de obras coreográficas; executar apresentações públicas de dança e, para tanto, preparar o corpo, pesquisar movimentos, gestos, dança, e ensaiar coreografias.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lastRenderedPageBreak/>
        <w:t>I</w:t>
      </w:r>
      <w:r w:rsidR="001F6142" w:rsidRPr="00CF0A39">
        <w:rPr>
          <w:b/>
          <w:sz w:val="22"/>
          <w:szCs w:val="22"/>
        </w:rPr>
        <w:t>V</w:t>
      </w:r>
      <w:r w:rsidR="00E56CD8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E56CD8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bookmarkStart w:id="0" w:name="_GoBack"/>
            <w:bookmarkEnd w:id="0"/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8B51F8" w:rsidRPr="00726047" w:rsidRDefault="008B51F8" w:rsidP="008B51F8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Realizar apresentação pública de dança:</w:t>
            </w:r>
          </w:p>
          <w:p w:rsidR="008B51F8" w:rsidRPr="00726047" w:rsidRDefault="008B51F8" w:rsidP="008B51F8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Supervisionar equipe de: bailarinos, iluminação, multimídia, cenografia, música, adereços e figurinos, maquiagem e caracterização.</w:t>
            </w:r>
          </w:p>
          <w:p w:rsidR="008B51F8" w:rsidRPr="00726047" w:rsidRDefault="008B51F8" w:rsidP="008B51F8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Conceber projeto cênico em dança:</w:t>
            </w:r>
          </w:p>
          <w:p w:rsidR="008B51F8" w:rsidRPr="00726047" w:rsidRDefault="008B51F8" w:rsidP="008B51F8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Desenvolver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idéia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ou tema; escolher música, texto, imagens, objetos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etc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; levantar elementos sobre o tema a partir de vários meios (literatura, documentação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etc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); improvisar movimentos; experimentar movimentos,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seqüências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de movimento; criar movimentos nas variadas linguagens de dança; configurar roteiros e ou estruturas coreográficas em movimentos; configurar elementos da dança (espaço, tempo, formas, movimento,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etc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); selecionar técnicas corporais; investigar outras linguagens artísticas (teatro, cinema, circo,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etc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); selecionar equipe artística; recriar passos codificados; selecionar, registrar e reelaborar gestos, passos e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seqüências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; considerar o espaço e o público na concepção cênica; conceber soluções cênicas; definir realização do projeto em conjunto com produção executiva e direção artística.</w:t>
            </w:r>
          </w:p>
          <w:p w:rsidR="008B51F8" w:rsidRPr="00726047" w:rsidRDefault="008B51F8" w:rsidP="008B51F8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Concretizar projeto cênico realizando montagem da obra coreográfica:</w:t>
            </w:r>
          </w:p>
          <w:p w:rsidR="008B51F8" w:rsidRPr="00726047" w:rsidRDefault="008B51F8" w:rsidP="008B51F8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Transpor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idéias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, imagens, sensações em linguagem coreográfica; elaborar ações físicas no espaço e no tempo; construir qualidade dramática do e pelo movimento; expressar imagens,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idéias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, narrativas na obra coreográfica; expressar sentimentos e sensações na obra coreográfica; articular as partes da obra coreográfica; coordenar equipes de criação; selecionar elenco; participar de provas de figurino, maquiagem e adereços; participar de sessões de registro e gravação de imagens; gerir projeto em conjunto com produção executiva e direção artística; gerir estratégias de difusão do projeto em conjunto com produção e direção (mídia, imprensa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etc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).</w:t>
            </w:r>
          </w:p>
          <w:p w:rsidR="008B51F8" w:rsidRPr="00726047" w:rsidRDefault="008B51F8" w:rsidP="008B51F8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Ensaiar coreografia:</w:t>
            </w:r>
          </w:p>
          <w:p w:rsidR="008B51F8" w:rsidRPr="00726047" w:rsidRDefault="008B51F8" w:rsidP="008B51F8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Experimentar ações, passos, gestos e movimentos; experimentar o uso de objetos na dança; transmitir proposta coreográfica a diferentes elencos; participar de ensaios gerais; fazer marcações de luz, som, cena, espaço.</w:t>
            </w:r>
          </w:p>
          <w:p w:rsidR="008B51F8" w:rsidRPr="00726047" w:rsidRDefault="008B51F8" w:rsidP="008B51F8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Preparar o corpo para dança:</w:t>
            </w:r>
          </w:p>
          <w:p w:rsidR="008B51F8" w:rsidRPr="00726047" w:rsidRDefault="008B51F8" w:rsidP="008B51F8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lastRenderedPageBreak/>
              <w:t>Avaliar natureza e nível de dificuldade dos movimentos.</w:t>
            </w:r>
          </w:p>
          <w:p w:rsidR="008B51F8" w:rsidRPr="00726047" w:rsidRDefault="008B51F8" w:rsidP="008B51F8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Pesquisar movimentos, gestos e dança:</w:t>
            </w:r>
          </w:p>
          <w:p w:rsidR="008B51F8" w:rsidRPr="00726047" w:rsidRDefault="008B51F8" w:rsidP="008B51F8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Investigar linguagens; incorporar diferentes linguagens artísticas; levantar material sobre o tema; explorar material coletado (objetos, elementos coreográficos, música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etc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); selecionar material coletado (objetos, elementos coreográficos, música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etc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); desenvolver experimentação e improvisos; estudar diferentes técnicas, métodos e estilos artísticos; registrar processo de pesquisa </w:t>
            </w: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desenvolvido</w:t>
            </w:r>
            <w:proofErr w:type="gramEnd"/>
          </w:p>
          <w:p w:rsidR="008B51F8" w:rsidRPr="00726047" w:rsidRDefault="008B51F8" w:rsidP="008B51F8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por</w:t>
            </w:r>
            <w:proofErr w:type="gram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meio gráfico, audiovisual etc.</w:t>
            </w:r>
          </w:p>
          <w:p w:rsidR="008B51F8" w:rsidRPr="00726047" w:rsidRDefault="008B51F8" w:rsidP="008B51F8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5A0341" w:rsidRDefault="008B51F8" w:rsidP="008B51F8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33F" w:rsidRDefault="0027033F" w:rsidP="007A6B24">
      <w:r>
        <w:separator/>
      </w:r>
    </w:p>
  </w:endnote>
  <w:endnote w:type="continuationSeparator" w:id="0">
    <w:p w:rsidR="0027033F" w:rsidRDefault="0027033F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33F" w:rsidRDefault="0027033F" w:rsidP="007A6B24">
      <w:r>
        <w:separator/>
      </w:r>
    </w:p>
  </w:footnote>
  <w:footnote w:type="continuationSeparator" w:id="0">
    <w:p w:rsidR="0027033F" w:rsidRDefault="0027033F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1F6142"/>
    <w:rsid w:val="0027033F"/>
    <w:rsid w:val="003C6914"/>
    <w:rsid w:val="004F66AF"/>
    <w:rsid w:val="00523236"/>
    <w:rsid w:val="005A0341"/>
    <w:rsid w:val="00614E31"/>
    <w:rsid w:val="00662272"/>
    <w:rsid w:val="007A6B24"/>
    <w:rsid w:val="00875AF9"/>
    <w:rsid w:val="0088717C"/>
    <w:rsid w:val="008B51F8"/>
    <w:rsid w:val="0092678D"/>
    <w:rsid w:val="00951025"/>
    <w:rsid w:val="00A44063"/>
    <w:rsid w:val="00AD313B"/>
    <w:rsid w:val="00C43B3B"/>
    <w:rsid w:val="00CB5CE2"/>
    <w:rsid w:val="00CE235B"/>
    <w:rsid w:val="00CF0A39"/>
    <w:rsid w:val="00D22F90"/>
    <w:rsid w:val="00D3322A"/>
    <w:rsid w:val="00E13240"/>
    <w:rsid w:val="00E56CD8"/>
    <w:rsid w:val="00EA09C3"/>
    <w:rsid w:val="00EE2601"/>
    <w:rsid w:val="00FA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0E6B2-BD96-4893-AE6A-3E5C544E0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642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4104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2016-02-29T15:20:00Z</dcterms:created>
  <dcterms:modified xsi:type="dcterms:W3CDTF">2016-03-02T23:06:00Z</dcterms:modified>
</cp:coreProperties>
</file>